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8A29E" w14:textId="77777777" w:rsidR="00921725" w:rsidRPr="00921725" w:rsidRDefault="00921725" w:rsidP="00921725">
      <w:pPr>
        <w:rPr>
          <w:rFonts w:ascii="Times New Roman" w:hAnsi="Times New Roman" w:cs="Times New Roman"/>
          <w:sz w:val="32"/>
          <w:szCs w:val="32"/>
          <w:u w:val="single"/>
        </w:rPr>
      </w:pPr>
      <w:r w:rsidRPr="00921725">
        <w:rPr>
          <w:rFonts w:ascii="Times New Roman" w:hAnsi="Times New Roman" w:cs="Times New Roman"/>
          <w:sz w:val="32"/>
          <w:szCs w:val="32"/>
          <w:u w:val="single"/>
        </w:rPr>
        <w:t>Community Council Meeting – February 6, 2018</w:t>
      </w:r>
    </w:p>
    <w:p w14:paraId="52B34D02" w14:textId="77777777" w:rsidR="00921725" w:rsidRPr="00921725" w:rsidRDefault="00921725" w:rsidP="00921725">
      <w:pPr>
        <w:rPr>
          <w:rFonts w:ascii="Times New Roman" w:hAnsi="Times New Roman" w:cs="Times New Roman"/>
          <w:sz w:val="24"/>
          <w:szCs w:val="24"/>
        </w:rPr>
      </w:pPr>
      <w:r w:rsidRPr="00921725">
        <w:rPr>
          <w:rFonts w:ascii="Times New Roman" w:hAnsi="Times New Roman" w:cs="Times New Roman"/>
          <w:sz w:val="24"/>
          <w:szCs w:val="24"/>
        </w:rPr>
        <w:t>In attendance: Anna McFadden, Christie Pickett, Kalie Chamberlain, Mrs. Baird, Ms. Nichols, Emily Read</w:t>
      </w:r>
    </w:p>
    <w:p w14:paraId="439E15C0" w14:textId="77777777" w:rsidR="00921725" w:rsidRPr="00921725" w:rsidRDefault="00921725" w:rsidP="00921725">
      <w:pPr>
        <w:rPr>
          <w:rFonts w:ascii="Times New Roman" w:hAnsi="Times New Roman" w:cs="Times New Roman"/>
          <w:sz w:val="24"/>
          <w:szCs w:val="24"/>
        </w:rPr>
      </w:pPr>
      <w:r w:rsidRPr="00921725">
        <w:rPr>
          <w:rFonts w:ascii="Times New Roman" w:hAnsi="Times New Roman" w:cs="Times New Roman"/>
          <w:sz w:val="24"/>
          <w:szCs w:val="24"/>
        </w:rPr>
        <w:t>-Reviewed minutes from last meeting. Anna motioned to approve them and Kalie 2nd it.</w:t>
      </w:r>
    </w:p>
    <w:p w14:paraId="22B5404B" w14:textId="77777777" w:rsidR="00921725" w:rsidRPr="00921725" w:rsidRDefault="00921725" w:rsidP="00921725">
      <w:pPr>
        <w:rPr>
          <w:rFonts w:ascii="Times New Roman" w:hAnsi="Times New Roman" w:cs="Times New Roman"/>
          <w:sz w:val="24"/>
          <w:szCs w:val="24"/>
        </w:rPr>
      </w:pPr>
      <w:r w:rsidRPr="00921725">
        <w:rPr>
          <w:rFonts w:ascii="Times New Roman" w:hAnsi="Times New Roman" w:cs="Times New Roman"/>
          <w:sz w:val="24"/>
          <w:szCs w:val="24"/>
        </w:rPr>
        <w:t>-As part of follow up from our last meeting:</w:t>
      </w:r>
    </w:p>
    <w:p w14:paraId="1E70330C" w14:textId="77777777" w:rsidR="00921725" w:rsidRPr="00921725" w:rsidRDefault="00921725" w:rsidP="00921725">
      <w:pPr>
        <w:rPr>
          <w:rFonts w:ascii="Times New Roman" w:hAnsi="Times New Roman" w:cs="Times New Roman"/>
          <w:sz w:val="24"/>
          <w:szCs w:val="24"/>
        </w:rPr>
      </w:pPr>
      <w:r w:rsidRPr="00921725">
        <w:rPr>
          <w:rFonts w:ascii="Times New Roman" w:hAnsi="Times New Roman" w:cs="Times New Roman"/>
          <w:sz w:val="24"/>
          <w:szCs w:val="24"/>
        </w:rPr>
        <w:t>• a new iPad cart was purchased for 2nd grade</w:t>
      </w:r>
    </w:p>
    <w:p w14:paraId="516316DE" w14:textId="77777777" w:rsidR="00921725" w:rsidRPr="00921725" w:rsidRDefault="00921725" w:rsidP="00921725">
      <w:pPr>
        <w:rPr>
          <w:rFonts w:ascii="Times New Roman" w:hAnsi="Times New Roman" w:cs="Times New Roman"/>
          <w:sz w:val="24"/>
          <w:szCs w:val="24"/>
        </w:rPr>
      </w:pPr>
      <w:r w:rsidRPr="00921725">
        <w:rPr>
          <w:rFonts w:ascii="Times New Roman" w:hAnsi="Times New Roman" w:cs="Times New Roman"/>
          <w:sz w:val="24"/>
          <w:szCs w:val="24"/>
        </w:rPr>
        <w:t>• we received a grant from the district that helped purchase 30 more iPads and a cart to house them for the 3rd and 4th grades.</w:t>
      </w:r>
    </w:p>
    <w:p w14:paraId="617135BD" w14:textId="77777777" w:rsidR="00921725" w:rsidRPr="00921725" w:rsidRDefault="00921725" w:rsidP="00921725">
      <w:pPr>
        <w:rPr>
          <w:rFonts w:ascii="Times New Roman" w:hAnsi="Times New Roman" w:cs="Times New Roman"/>
          <w:sz w:val="24"/>
          <w:szCs w:val="24"/>
        </w:rPr>
      </w:pPr>
      <w:r w:rsidRPr="00921725">
        <w:rPr>
          <w:rFonts w:ascii="Times New Roman" w:hAnsi="Times New Roman" w:cs="Times New Roman"/>
          <w:sz w:val="24"/>
          <w:szCs w:val="24"/>
        </w:rPr>
        <w:t>• Older iPads were given to kindergarten since they are still compatible to run the apps that kindergarten uses.</w:t>
      </w:r>
    </w:p>
    <w:p w14:paraId="4F276D80" w14:textId="77777777" w:rsidR="00921725" w:rsidRPr="00921725" w:rsidRDefault="00921725" w:rsidP="00921725">
      <w:pPr>
        <w:rPr>
          <w:rFonts w:ascii="Times New Roman" w:hAnsi="Times New Roman" w:cs="Times New Roman"/>
          <w:sz w:val="24"/>
          <w:szCs w:val="24"/>
        </w:rPr>
      </w:pPr>
      <w:r w:rsidRPr="00921725">
        <w:rPr>
          <w:rFonts w:ascii="Times New Roman" w:hAnsi="Times New Roman" w:cs="Times New Roman"/>
          <w:sz w:val="24"/>
          <w:szCs w:val="24"/>
        </w:rPr>
        <w:t xml:space="preserve">-Refresh money from the district- Feb. 8th. The district is trying to get away from table top computers. They want them portable. </w:t>
      </w:r>
      <w:proofErr w:type="gramStart"/>
      <w:r w:rsidRPr="00921725">
        <w:rPr>
          <w:rFonts w:ascii="Times New Roman" w:hAnsi="Times New Roman" w:cs="Times New Roman"/>
          <w:sz w:val="24"/>
          <w:szCs w:val="24"/>
        </w:rPr>
        <w:t>So</w:t>
      </w:r>
      <w:proofErr w:type="gramEnd"/>
      <w:r w:rsidRPr="00921725">
        <w:rPr>
          <w:rFonts w:ascii="Times New Roman" w:hAnsi="Times New Roman" w:cs="Times New Roman"/>
          <w:sz w:val="24"/>
          <w:szCs w:val="24"/>
        </w:rPr>
        <w:t xml:space="preserve"> we will be switching over to lap tops. Our south lab already has laptops.</w:t>
      </w:r>
    </w:p>
    <w:p w14:paraId="36A0992C" w14:textId="77777777" w:rsidR="00921725" w:rsidRPr="00921725" w:rsidRDefault="00921725" w:rsidP="00921725">
      <w:pPr>
        <w:rPr>
          <w:rFonts w:ascii="Times New Roman" w:hAnsi="Times New Roman" w:cs="Times New Roman"/>
          <w:sz w:val="24"/>
          <w:szCs w:val="24"/>
        </w:rPr>
      </w:pPr>
      <w:r w:rsidRPr="00921725">
        <w:rPr>
          <w:rFonts w:ascii="Times New Roman" w:hAnsi="Times New Roman" w:cs="Times New Roman"/>
          <w:sz w:val="24"/>
          <w:szCs w:val="24"/>
        </w:rPr>
        <w:t>-Teachers have voted to have parent teacher conferences in Oct. and Jan. next year and will continue to follow the student led conference model.</w:t>
      </w:r>
    </w:p>
    <w:p w14:paraId="4A210660" w14:textId="77777777" w:rsidR="00921725" w:rsidRPr="00921725" w:rsidRDefault="00921725" w:rsidP="00921725">
      <w:pPr>
        <w:rPr>
          <w:rFonts w:ascii="Times New Roman" w:hAnsi="Times New Roman" w:cs="Times New Roman"/>
          <w:sz w:val="24"/>
          <w:szCs w:val="24"/>
        </w:rPr>
      </w:pPr>
      <w:r w:rsidRPr="00921725">
        <w:rPr>
          <w:rFonts w:ascii="Times New Roman" w:hAnsi="Times New Roman" w:cs="Times New Roman"/>
          <w:sz w:val="24"/>
          <w:szCs w:val="24"/>
        </w:rPr>
        <w:t xml:space="preserve">-Anna put together 3 surveys: </w:t>
      </w:r>
      <w:proofErr w:type="gramStart"/>
      <w:r w:rsidRPr="00921725">
        <w:rPr>
          <w:rFonts w:ascii="Times New Roman" w:hAnsi="Times New Roman" w:cs="Times New Roman"/>
          <w:sz w:val="24"/>
          <w:szCs w:val="24"/>
        </w:rPr>
        <w:t>a</w:t>
      </w:r>
      <w:proofErr w:type="gramEnd"/>
      <w:r w:rsidRPr="00921725">
        <w:rPr>
          <w:rFonts w:ascii="Times New Roman" w:hAnsi="Times New Roman" w:cs="Times New Roman"/>
          <w:sz w:val="24"/>
          <w:szCs w:val="24"/>
        </w:rPr>
        <w:t xml:space="preserve"> Growth mindset survey for teachers, a Growth Mindset survey for parents, and a Utilization of technology in the classroom survey for teachers. There were 43 parents that took the Growth Mindset survey and 25 teachers that took the other surveys. The feedback was overall positive and helpful. (Refer to survey charts for details). Thanks Anna!</w:t>
      </w:r>
    </w:p>
    <w:p w14:paraId="6FFE5F19" w14:textId="50623A32" w:rsidR="00921725" w:rsidRPr="00921725" w:rsidRDefault="00921725" w:rsidP="00921725">
      <w:pPr>
        <w:rPr>
          <w:rFonts w:ascii="Times New Roman" w:hAnsi="Times New Roman" w:cs="Times New Roman"/>
          <w:sz w:val="24"/>
          <w:szCs w:val="24"/>
        </w:rPr>
      </w:pPr>
      <w:r w:rsidRPr="00921725">
        <w:rPr>
          <w:rFonts w:ascii="Times New Roman" w:hAnsi="Times New Roman" w:cs="Times New Roman"/>
          <w:sz w:val="24"/>
          <w:szCs w:val="24"/>
        </w:rPr>
        <w:t>-Ms. Nicholas gave us an update on the School Improvement Plan for 2017-2018 and our goals, and an update on what Trust Land money was spent on. She then proposed some SIP goals for 2018-2019 in reading, math, science, and quality staffing</w:t>
      </w:r>
      <w:r w:rsidR="00BC2F25">
        <w:rPr>
          <w:rFonts w:ascii="Times New Roman" w:hAnsi="Times New Roman" w:cs="Times New Roman"/>
          <w:sz w:val="24"/>
          <w:szCs w:val="24"/>
        </w:rPr>
        <w:t xml:space="preserve"> </w:t>
      </w:r>
      <w:bookmarkStart w:id="0" w:name="_GoBack"/>
      <w:bookmarkEnd w:id="0"/>
      <w:r w:rsidRPr="00921725">
        <w:rPr>
          <w:rFonts w:ascii="Times New Roman" w:hAnsi="Times New Roman" w:cs="Times New Roman"/>
          <w:sz w:val="24"/>
          <w:szCs w:val="24"/>
        </w:rPr>
        <w:t>(see agenda for details).</w:t>
      </w:r>
    </w:p>
    <w:p w14:paraId="0C933434" w14:textId="77777777" w:rsidR="00921725" w:rsidRPr="00921725" w:rsidRDefault="00921725" w:rsidP="00921725">
      <w:pPr>
        <w:rPr>
          <w:rFonts w:ascii="Times New Roman" w:hAnsi="Times New Roman" w:cs="Times New Roman"/>
          <w:sz w:val="24"/>
          <w:szCs w:val="24"/>
        </w:rPr>
      </w:pPr>
      <w:r w:rsidRPr="00921725">
        <w:rPr>
          <w:rFonts w:ascii="Times New Roman" w:hAnsi="Times New Roman" w:cs="Times New Roman"/>
          <w:sz w:val="24"/>
          <w:szCs w:val="24"/>
        </w:rPr>
        <w:t>-We briefly discussed the Trust land spending for next year: aides, PLTW, Teacher collaboration, Software licenses, 3 iPad carts for next year, and some laptops. We will finalize this with all of community council at next meeting. It is important that all member attend next meeting.</w:t>
      </w:r>
    </w:p>
    <w:p w14:paraId="06465495" w14:textId="77777777" w:rsidR="00921725" w:rsidRPr="00921725" w:rsidRDefault="00921725" w:rsidP="00921725">
      <w:pPr>
        <w:rPr>
          <w:rFonts w:ascii="Times New Roman" w:hAnsi="Times New Roman" w:cs="Times New Roman"/>
          <w:sz w:val="24"/>
          <w:szCs w:val="24"/>
        </w:rPr>
      </w:pPr>
      <w:r w:rsidRPr="00921725">
        <w:rPr>
          <w:rFonts w:ascii="Times New Roman" w:hAnsi="Times New Roman" w:cs="Times New Roman"/>
          <w:sz w:val="24"/>
          <w:szCs w:val="24"/>
        </w:rPr>
        <w:t>-Next meeting will be March 6 at 9:00 a.m.</w:t>
      </w:r>
    </w:p>
    <w:p w14:paraId="21C9A471" w14:textId="5327999E" w:rsidR="00C313FD" w:rsidRPr="00921725" w:rsidRDefault="00921725" w:rsidP="00921725">
      <w:pPr>
        <w:rPr>
          <w:rFonts w:ascii="Times New Roman" w:hAnsi="Times New Roman" w:cs="Times New Roman"/>
          <w:sz w:val="24"/>
          <w:szCs w:val="24"/>
        </w:rPr>
      </w:pPr>
      <w:r w:rsidRPr="00921725">
        <w:rPr>
          <w:rFonts w:ascii="Times New Roman" w:hAnsi="Times New Roman" w:cs="Times New Roman"/>
          <w:sz w:val="24"/>
          <w:szCs w:val="24"/>
        </w:rPr>
        <w:t>-Anna motioned to adjourn the meeting. Emily 2nd it.</w:t>
      </w:r>
    </w:p>
    <w:sectPr w:rsidR="00C313FD" w:rsidRPr="00921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25"/>
    <w:rsid w:val="00921725"/>
    <w:rsid w:val="00BC2F25"/>
    <w:rsid w:val="00C3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38CC"/>
  <w15:chartTrackingRefBased/>
  <w15:docId w15:val="{F507DA6D-9D82-45F6-81A8-6604C52A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Symonds</dc:creator>
  <cp:keywords/>
  <dc:description/>
  <cp:lastModifiedBy>Debi Symonds</cp:lastModifiedBy>
  <cp:revision>2</cp:revision>
  <dcterms:created xsi:type="dcterms:W3CDTF">2018-10-26T20:34:00Z</dcterms:created>
  <dcterms:modified xsi:type="dcterms:W3CDTF">2018-10-26T20:35:00Z</dcterms:modified>
</cp:coreProperties>
</file>